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D4" w:rsidRPr="00260CFF" w:rsidRDefault="004855D4" w:rsidP="004855D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855D4" w:rsidRPr="00260CFF" w:rsidRDefault="004855D4" w:rsidP="004855D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CF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855D4" w:rsidRPr="00260CFF" w:rsidRDefault="004855D4" w:rsidP="004855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60CF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855D4" w:rsidRPr="00260CFF" w:rsidRDefault="004855D4" w:rsidP="004855D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ru-RU"/>
        </w:rPr>
        <w:t>11</w:t>
      </w:r>
      <w:r w:rsidR="004E2B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0CFF">
        <w:rPr>
          <w:rFonts w:ascii="Times New Roman" w:hAnsi="Times New Roman"/>
          <w:sz w:val="24"/>
          <w:szCs w:val="24"/>
          <w:lang w:val="ru-RU"/>
        </w:rPr>
        <w:t>Број 06-2/25-20</w:t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2</w:t>
      </w:r>
      <w:r w:rsidRPr="00260CFF">
        <w:rPr>
          <w:rFonts w:ascii="Times New Roman" w:hAnsi="Times New Roman"/>
          <w:sz w:val="24"/>
          <w:szCs w:val="24"/>
          <w:lang w:val="sr-Latn-RS"/>
        </w:rPr>
        <w:t>9</w:t>
      </w:r>
      <w:r w:rsidRPr="00260CFF">
        <w:rPr>
          <w:rFonts w:ascii="Times New Roman" w:hAnsi="Times New Roman"/>
          <w:sz w:val="24"/>
          <w:szCs w:val="24"/>
          <w:lang w:val="sr-Cyrl-RS"/>
        </w:rPr>
        <w:t>. јануар 2020. године</w:t>
      </w:r>
    </w:p>
    <w:p w:rsidR="004855D4" w:rsidRPr="00260CFF" w:rsidRDefault="004855D4" w:rsidP="004855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60CF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855D4" w:rsidRPr="00260CFF" w:rsidRDefault="004855D4" w:rsidP="004855D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60CFF">
        <w:rPr>
          <w:rFonts w:ascii="Times New Roman" w:eastAsia="Times New Roman" w:hAnsi="Times New Roman"/>
          <w:sz w:val="24"/>
          <w:szCs w:val="24"/>
        </w:rPr>
        <w:t>ЗАПИСНИК</w:t>
      </w:r>
    </w:p>
    <w:p w:rsidR="004855D4" w:rsidRPr="00260CFF" w:rsidRDefault="004855D4" w:rsidP="00485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10</w:t>
      </w:r>
      <w:r w:rsidRPr="00260CFF">
        <w:rPr>
          <w:rFonts w:ascii="Times New Roman" w:eastAsia="Times New Roman" w:hAnsi="Times New Roman"/>
          <w:sz w:val="24"/>
          <w:szCs w:val="24"/>
          <w:lang w:val="sr-Latn-RS"/>
        </w:rPr>
        <w:t>5</w:t>
      </w:r>
      <w:r w:rsidRPr="00260CFF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2</w:t>
      </w:r>
      <w:r w:rsidRPr="00260CFF">
        <w:rPr>
          <w:rFonts w:ascii="Times New Roman" w:eastAsia="Times New Roman" w:hAnsi="Times New Roman"/>
          <w:sz w:val="24"/>
          <w:szCs w:val="24"/>
          <w:lang w:val="sr-Latn-RS"/>
        </w:rPr>
        <w:t>9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. ЈАНУАРА 2020. </w:t>
      </w:r>
      <w:r w:rsidRPr="00260CFF">
        <w:rPr>
          <w:rFonts w:ascii="Times New Roman" w:eastAsia="Times New Roman" w:hAnsi="Times New Roman"/>
          <w:sz w:val="24"/>
          <w:szCs w:val="24"/>
        </w:rPr>
        <w:t>ГОДИНЕ</w:t>
      </w: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Pr="00260CFF">
        <w:rPr>
          <w:rFonts w:ascii="Times New Roman" w:eastAsia="Times New Roman" w:hAnsi="Times New Roman"/>
          <w:sz w:val="24"/>
          <w:szCs w:val="24"/>
          <w:lang w:val="sr-Latn-RS"/>
        </w:rPr>
        <w:t>10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260CFF">
        <w:rPr>
          <w:rFonts w:ascii="Times New Roman" w:eastAsia="Times New Roman" w:hAnsi="Times New Roman"/>
          <w:sz w:val="24"/>
          <w:szCs w:val="24"/>
          <w:lang w:val="sr-Latn-RS"/>
        </w:rPr>
        <w:t>3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0 часова.  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</w:t>
      </w:r>
      <w:r w:rsidRPr="00260CFF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Милан Лапчевић, заменик председника Одбора.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260CFF">
        <w:rPr>
          <w:rFonts w:ascii="Times New Roman" w:eastAsia="Times New Roman" w:hAnsi="Times New Roman"/>
          <w:sz w:val="24"/>
          <w:szCs w:val="24"/>
        </w:rPr>
        <w:t>: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Зоран Бојанић, Горан Ковачевић, Соња Влаховић, Оливера Пешић, Момо Чолаковић и Золтан Пек.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Славиша Булатовић (заменик Александре Томић), Тања Дамњановић Томашевић (заменик Верољуба Арсића) и Ђорђе Милићевић (заменик Душана Бајатовића). 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Седници нису присуствовали чланови Одбора: Србислав Филиповић, Миљан Дамњановић, Милорад Мирчић, Александар Стевановић, Горан Ћирић, Милорад Мијатовић и Војислав Вујић, као ни њихови заменици.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представници и повереници Владе: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Из Републичког завода за статистику:</w:t>
      </w:r>
      <w:r w:rsidRPr="00260C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60CFF">
        <w:rPr>
          <w:rFonts w:ascii="Times New Roman" w:hAnsi="Times New Roman"/>
          <w:sz w:val="24"/>
          <w:szCs w:val="24"/>
          <w:lang w:val="sr-Cyrl-RS"/>
        </w:rPr>
        <w:t>Зоран Јанчић, в.д. помоћник директора за Сектор општих послова, Љиљана Ђорђевић</w:t>
      </w:r>
      <w:r w:rsidRPr="00260CFF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260CFF">
        <w:rPr>
          <w:rFonts w:ascii="Times New Roman" w:hAnsi="Times New Roman"/>
          <w:sz w:val="24"/>
          <w:szCs w:val="24"/>
          <w:lang w:val="sr-Cyrl-RS"/>
        </w:rPr>
        <w:t>начелник Одељења за попис и Славица Шево, самостални саветник.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Из Министарства финансија: Јелена Танасковић</w:t>
      </w:r>
      <w:r w:rsidRPr="00260CFF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260CFF">
        <w:rPr>
          <w:rFonts w:ascii="Times New Roman" w:hAnsi="Times New Roman"/>
          <w:sz w:val="24"/>
          <w:szCs w:val="24"/>
          <w:lang w:val="sr-Cyrl-RS"/>
        </w:rPr>
        <w:t>државни секретар и Александра Драговић Делић</w:t>
      </w:r>
      <w:r w:rsidRPr="00260CFF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260CFF">
        <w:rPr>
          <w:rFonts w:ascii="Times New Roman" w:hAnsi="Times New Roman"/>
          <w:sz w:val="24"/>
          <w:szCs w:val="24"/>
          <w:lang w:val="sr-Cyrl-RS"/>
        </w:rPr>
        <w:t>Сектор за финансијски систем.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гласова за) </w:t>
      </w:r>
      <w:r w:rsidRPr="00260CFF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855D4" w:rsidRPr="00260CFF" w:rsidRDefault="004855D4" w:rsidP="004855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ru-RU"/>
        </w:rPr>
        <w:t>Д н е в н и     р е д</w:t>
      </w:r>
      <w:r w:rsidRPr="00260CFF">
        <w:rPr>
          <w:rFonts w:ascii="Times New Roman" w:hAnsi="Times New Roman"/>
          <w:sz w:val="24"/>
          <w:szCs w:val="24"/>
          <w:lang w:val="sr-Cyrl-RS"/>
        </w:rPr>
        <w:t>:</w:t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260CFF">
        <w:rPr>
          <w:rFonts w:ascii="Times New Roman" w:eastAsia="Times New Roman" w:hAnsi="Times New Roman"/>
          <w:sz w:val="24"/>
          <w:szCs w:val="24"/>
          <w:lang w:val="ru-RU"/>
        </w:rPr>
        <w:tab/>
        <w:t>- Усвајање записника са 104. седнице Одбора;</w:t>
      </w:r>
    </w:p>
    <w:p w:rsidR="004855D4" w:rsidRPr="00260CFF" w:rsidRDefault="004855D4" w:rsidP="00485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60CFF">
        <w:rPr>
          <w:rFonts w:ascii="Times New Roman" w:eastAsia="Times New Roman" w:hAnsi="Times New Roman"/>
          <w:sz w:val="24"/>
          <w:szCs w:val="24"/>
        </w:rPr>
        <w:t>1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. Разматрање Предлога закона о изменама и допунама Закона о тржишту капитала, који је поднела Влада (број 011-3202/19 од 27. децембра 2019. године), у појединостима;</w:t>
      </w: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60CFF">
        <w:rPr>
          <w:rFonts w:ascii="Times New Roman" w:eastAsia="Times New Roman" w:hAnsi="Times New Roman"/>
          <w:sz w:val="24"/>
          <w:szCs w:val="24"/>
        </w:rPr>
        <w:t>2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. Разматрање Предлога закона о попису становништва, домаћинстава и станова 2021. године, који је поднела Влада (број 011-2897/19 од 25. новембра 2019. године), у појединостима.</w:t>
      </w: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9562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за, 1 глас уздржан) у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својен је предлог Горана Ковачевића да се, ради ефикаснијег рада Одбора, обави обједињена расправа о амандманима у оквиру сваке тачке дневног реда, као и да се код сваке тачке дневног реда о поднетим амандманима Одбор изјасни групно, и то прво о амандманима које је предлагач закона прихватио, а потом о амандманима које предлагач закона није прихватио. 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260CFF">
        <w:rPr>
          <w:rFonts w:ascii="Times New Roman" w:hAnsi="Times New Roman"/>
          <w:sz w:val="24"/>
          <w:szCs w:val="24"/>
        </w:rPr>
        <w:t>Пре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на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рад по утврђеним тачкама дневног реда, Одбор је једногласно </w:t>
      </w:r>
      <w:r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за)</w:t>
      </w:r>
      <w:r w:rsidRPr="00260CFF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усвојио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са</w:t>
      </w:r>
      <w:proofErr w:type="spellEnd"/>
      <w:r w:rsidRPr="00260CFF">
        <w:rPr>
          <w:rFonts w:ascii="Times New Roman" w:hAnsi="Times New Roman"/>
          <w:sz w:val="24"/>
          <w:szCs w:val="24"/>
          <w:lang w:val="sr-Cyrl-RS"/>
        </w:rPr>
        <w:t xml:space="preserve"> 104.</w:t>
      </w:r>
      <w:proofErr w:type="gramEnd"/>
      <w:r w:rsidRPr="00260CFF">
        <w:rPr>
          <w:rFonts w:ascii="Times New Roman" w:hAnsi="Times New Roman"/>
          <w:sz w:val="24"/>
          <w:szCs w:val="24"/>
          <w:lang w:val="sr-Cyrl-RS"/>
        </w:rPr>
        <w:t xml:space="preserve"> седнице Одбора.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260CFF">
        <w:rPr>
          <w:rFonts w:ascii="Times New Roman" w:hAnsi="Times New Roman"/>
          <w:b/>
          <w:sz w:val="24"/>
          <w:szCs w:val="24"/>
          <w:lang w:val="sr-Cyrl-RS"/>
        </w:rPr>
        <w:t xml:space="preserve">ТАЧКА ДНЕВНОГ РЕДА – 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>Разматрање Предлога закона о изменама и допунама Закона о тржишту капитала, који је поднела Влада, у појединостима</w:t>
      </w: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На овај предлог закона поднето је 6 амандмана народних посланика.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(9 гласова за, 1 глас уздржан) усвојио </w:t>
      </w: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  <w:r w:rsidRPr="00260CFF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4855D4" w:rsidRPr="00260CFF" w:rsidRDefault="004855D4" w:rsidP="004855D4">
      <w:pPr>
        <w:autoSpaceDE w:val="0"/>
        <w:autoSpaceDN w:val="0"/>
        <w:adjustRightInd w:val="0"/>
        <w:spacing w:after="0" w:line="240" w:lineRule="auto"/>
        <w:ind w:right="19" w:firstLine="138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4855D4" w:rsidRPr="00260CFF" w:rsidRDefault="004855D4" w:rsidP="004855D4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proofErr w:type="spellStart"/>
      <w:r w:rsidRPr="00260CFF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закона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60CFF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60CF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Закона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о </w:t>
      </w:r>
      <w:r w:rsidRPr="00260CFF">
        <w:rPr>
          <w:rFonts w:ascii="Times New Roman" w:hAnsi="Times New Roman"/>
          <w:sz w:val="24"/>
          <w:szCs w:val="24"/>
          <w:lang w:val="sr-Cyrl-RS"/>
        </w:rPr>
        <w:t>тржишту капитала</w:t>
      </w:r>
      <w:r w:rsidRPr="00260CFF">
        <w:rPr>
          <w:rStyle w:val="FontStyle14"/>
          <w:rFonts w:ascii="Times New Roman" w:hAnsi="Times New Roman" w:cs="Times New Roman"/>
          <w:lang w:val="sr-Cyrl-RS" w:eastAsia="sr-Cyrl-CS"/>
        </w:rPr>
        <w:t>.</w:t>
      </w:r>
    </w:p>
    <w:p w:rsidR="004855D4" w:rsidRPr="00260CFF" w:rsidRDefault="004855D4" w:rsidP="004855D4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RS" w:eastAsia="sr-Cyrl-CS"/>
        </w:rPr>
      </w:pP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CS"/>
        </w:rPr>
        <w:t>одбије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на члан 1. који је поднео народни посланик Милорад Мирчић;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- на члан 2. који је поднео народни посланик Миљан Дамјановић;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- на члан 3. који је поднео народни посланик Милорад Мирчић;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- на члан 3. који је поднео народни посланик Маријан Ристичевић;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- на члан 4. који је поднео народни посланик Миљан Дамјановић;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-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на члан 5. који је поднела народни посланик </w:t>
      </w:r>
      <w:r w:rsidRPr="00260CFF">
        <w:rPr>
          <w:rFonts w:ascii="Times New Roman" w:hAnsi="Times New Roman"/>
          <w:sz w:val="24"/>
          <w:szCs w:val="24"/>
          <w:lang w:val="sr-Cyrl-RS"/>
        </w:rPr>
        <w:t>Милорад Мирчић.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</w:pP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260CFF">
        <w:rPr>
          <w:rFonts w:ascii="Times New Roman" w:eastAsiaTheme="minorEastAsia" w:hAnsi="Times New Roman"/>
          <w:b/>
          <w:color w:val="000000"/>
          <w:sz w:val="24"/>
          <w:szCs w:val="24"/>
          <w:u w:val="single"/>
          <w:lang w:val="sr-Cyrl-RS" w:eastAsia="sr-Cyrl-CS"/>
        </w:rPr>
        <w:t>2. ТАЧКА ДНЕВНОГ РЕДА -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Разматрање Предлога закона о попису становништва, домаћинстава и станова 2021. године, који је поднела Влада, у појединостима</w:t>
      </w: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855D4" w:rsidRPr="00260CFF" w:rsidRDefault="004855D4" w:rsidP="004855D4">
      <w:p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  <w:r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На овај предлог закона поднето је 40 амандмана народних посланика. </w:t>
      </w:r>
    </w:p>
    <w:p w:rsidR="004855D4" w:rsidRPr="00260CFF" w:rsidRDefault="004855D4" w:rsidP="0048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Одбор је већином гласова</w:t>
      </w:r>
      <w:r w:rsidR="00297D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7DA2" w:rsidRPr="00260CFF">
        <w:rPr>
          <w:rFonts w:ascii="Times New Roman" w:hAnsi="Times New Roman"/>
          <w:sz w:val="24"/>
          <w:szCs w:val="24"/>
          <w:lang w:val="sr-Cyrl-RS"/>
        </w:rPr>
        <w:t xml:space="preserve">(9 гласова за, 1 глас уздржан) </w:t>
      </w:r>
      <w:r w:rsidRPr="00260CFF">
        <w:rPr>
          <w:rFonts w:ascii="Times New Roman" w:hAnsi="Times New Roman"/>
          <w:sz w:val="24"/>
          <w:szCs w:val="24"/>
          <w:lang w:val="sr-Cyrl-RS"/>
        </w:rPr>
        <w:t>усвојио</w:t>
      </w: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60CFF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И З В Е Ш Т А Ј</w:t>
      </w:r>
    </w:p>
    <w:p w:rsidR="004855D4" w:rsidRPr="00260CFF" w:rsidRDefault="004855D4" w:rsidP="004855D4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60CFF">
        <w:rPr>
          <w:rFonts w:ascii="Times New Roman" w:eastAsiaTheme="minorHAnsi" w:hAnsi="Times New Roman"/>
          <w:sz w:val="24"/>
          <w:szCs w:val="24"/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попису становништва, домаћинстава и станова 2021. године.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0CFF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260CFF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260CFF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5. који је поднела народни посланик Наташа Јовановић.</w:t>
      </w: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0CFF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260CFF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260CFF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1. који је поднела народни посланик Вјерица Радета;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1. који је поднео народни посланик Петар Јојић;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1. који је поднео народни посланик Срето Перић;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1. који је поднела народни посланик Наташа Јовановић;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2. који је поднео народни посланик Милорад Мирчић;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2. који је поднео народни посланик Срето Перић;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2. који је поднео народни посланик Немања Шаровић;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2. који је поднео народни посланик Миљан Дамјановић;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2. који је поднео народни посланик Никола Савић;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2. који је поднео народни посланик Томислав Љубеновић;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2. који је поднела народни посланик Наташа Јовановић;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3. који је поднела народни посланик Љиљана Михајловић;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4. који је поднео народни посланик Дубравко Бојић;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6. који је поднео народни посланик Филип Стојановић;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6. који је поднела народни посланик Весна Николић Вукајловић;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6. који је поднела народни посланик Вјерица Радета;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7. који је поднео народни посланик Зоран Деспотовић;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8. који је поднео народни посланик Милорад Мирчић;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9. који је поднео народни посланик Срето Перић;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9. који је поднео народни посланик Никола Савић;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10. који је поднела народни посланик Вјерица Радета;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11. који је поднео народни посланик Срето Перић;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12. који је поднео народни посланик Немања Шаровић;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12. који је поднео народни посланик Зоран Деспотовић;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наслов изнад члана 13. који је поднео народни посланик Милорад Мирчић;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наслов изнад члана 14. који је поднео народни посланик Миљан Дамјановић;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наслов изнад члана 15. који је поднео народни посланик Петар Јојић;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наслов изнад члана 16. са исправком који је поднела народни посланик Ружица Николић;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18. који је поднео народни посланик Маријан Ристичевић;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наслов изнад члана 19. који је поднео народни посланик Дубравко Бојић;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наслов изнад члана 21. који је поднео народни посланик Милорад Мирчић;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24. који је поднела народни посланик Вјерица Радета;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lastRenderedPageBreak/>
        <w:t>на члан 25. који је поднео народни посланик Томислав Љубеновић;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26. који је поднела народни посланик Ружица Николић;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28. који је поднела народни посланик Вјерица Радета;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33. са исправком који је поднео народни посланик Немања Шаровић;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35. који је поднела народни посланик Наташа Јовановић;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36. који је поднео народни посланик Маријан Ристичевић;</w:t>
      </w:r>
    </w:p>
    <w:p w:rsidR="004855D4" w:rsidRPr="00260CFF" w:rsidRDefault="004855D4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на члан 36. који је поднела народни посланик Наташа Јовановић.</w:t>
      </w:r>
    </w:p>
    <w:p w:rsidR="004855D4" w:rsidRPr="00260CFF" w:rsidRDefault="004855D4" w:rsidP="004855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>За известиоца Одбора по 1. и 2. тачки дневног реда на седници Народне скупштине одређен је Горан Ковачевић, члан Одбора.</w:t>
      </w:r>
    </w:p>
    <w:p w:rsidR="004855D4" w:rsidRPr="00260CFF" w:rsidRDefault="004855D4" w:rsidP="004855D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260CFF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Pr="00260CFF">
        <w:rPr>
          <w:rFonts w:ascii="Times New Roman" w:eastAsia="Calibri" w:hAnsi="Times New Roman"/>
          <w:sz w:val="24"/>
          <w:szCs w:val="24"/>
          <w:lang w:val="sr-Cyrl-RS" w:eastAsia="en-GB"/>
        </w:rPr>
        <w:t>10</w:t>
      </w:r>
      <w:proofErr w:type="gramStart"/>
      <w:r w:rsidRPr="00260CFF">
        <w:rPr>
          <w:rFonts w:ascii="Times New Roman" w:eastAsia="Calibri" w:hAnsi="Times New Roman"/>
          <w:sz w:val="24"/>
          <w:szCs w:val="24"/>
          <w:lang w:val="sr-Cyrl-RS" w:eastAsia="en-GB"/>
        </w:rPr>
        <w:t>,40</w:t>
      </w:r>
      <w:proofErr w:type="gramEnd"/>
      <w:r w:rsidRPr="00260CF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260CFF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Седница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је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тонски</w:t>
      </w:r>
      <w:proofErr w:type="spellEnd"/>
      <w:r w:rsidRPr="00260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CFF">
        <w:rPr>
          <w:rFonts w:ascii="Times New Roman" w:hAnsi="Times New Roman"/>
          <w:sz w:val="24"/>
          <w:szCs w:val="24"/>
        </w:rPr>
        <w:t>снимана</w:t>
      </w:r>
      <w:proofErr w:type="spellEnd"/>
      <w:r w:rsidRPr="00260CFF">
        <w:rPr>
          <w:rFonts w:ascii="Times New Roman" w:hAnsi="Times New Roman"/>
          <w:sz w:val="24"/>
          <w:szCs w:val="24"/>
        </w:rPr>
        <w:t>.</w:t>
      </w: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260CF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260CFF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260CF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260CFF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9F1DAE">
        <w:rPr>
          <w:rFonts w:ascii="Times New Roman" w:eastAsia="Calibri" w:hAnsi="Times New Roman"/>
          <w:sz w:val="24"/>
          <w:szCs w:val="24"/>
        </w:rPr>
        <w:t xml:space="preserve">   </w:t>
      </w:r>
      <w:r w:rsidR="00173BF5">
        <w:rPr>
          <w:rFonts w:ascii="Times New Roman" w:eastAsia="Calibri" w:hAnsi="Times New Roman"/>
          <w:sz w:val="24"/>
          <w:szCs w:val="24"/>
        </w:rPr>
        <w:t xml:space="preserve">    </w:t>
      </w:r>
      <w:bookmarkStart w:id="0" w:name="_GoBack"/>
      <w:bookmarkEnd w:id="0"/>
      <w:r w:rsidRPr="00260CF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</w:t>
      </w:r>
      <w:r w:rsidR="009562BE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 xml:space="preserve"> др Александра Томић</w:t>
      </w:r>
    </w:p>
    <w:p w:rsidR="004855D4" w:rsidRPr="00260CFF" w:rsidRDefault="004855D4" w:rsidP="004855D4">
      <w:pPr>
        <w:rPr>
          <w:rFonts w:ascii="Times New Roman" w:hAnsi="Times New Roman"/>
          <w:sz w:val="24"/>
          <w:szCs w:val="24"/>
        </w:rPr>
      </w:pPr>
    </w:p>
    <w:p w:rsidR="00DF33E4" w:rsidRPr="00260CFF" w:rsidRDefault="00DF33E4">
      <w:pPr>
        <w:rPr>
          <w:rFonts w:ascii="Times New Roman" w:hAnsi="Times New Roman"/>
          <w:sz w:val="24"/>
          <w:szCs w:val="24"/>
        </w:rPr>
      </w:pPr>
    </w:p>
    <w:sectPr w:rsidR="00DF33E4" w:rsidRPr="00260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87B"/>
    <w:multiLevelType w:val="hybridMultilevel"/>
    <w:tmpl w:val="4CAA8936"/>
    <w:lvl w:ilvl="0" w:tplc="83D28B1C">
      <w:start w:val="1"/>
      <w:numFmt w:val="decimal"/>
      <w:lvlText w:val="%1."/>
      <w:lvlJc w:val="left"/>
      <w:pPr>
        <w:ind w:left="121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D4"/>
    <w:rsid w:val="00173BF5"/>
    <w:rsid w:val="00260CFF"/>
    <w:rsid w:val="00297DA2"/>
    <w:rsid w:val="004855D4"/>
    <w:rsid w:val="004E2B41"/>
    <w:rsid w:val="009562BE"/>
    <w:rsid w:val="009F1DAE"/>
    <w:rsid w:val="00D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5D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855D4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4855D4"/>
    <w:rPr>
      <w:rFonts w:ascii="Arial" w:hAnsi="Arial" w:cs="Arial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855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5D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855D4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4855D4"/>
    <w:rPr>
      <w:rFonts w:ascii="Arial" w:hAnsi="Arial" w:cs="Arial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855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7</cp:revision>
  <cp:lastPrinted>2020-02-14T14:32:00Z</cp:lastPrinted>
  <dcterms:created xsi:type="dcterms:W3CDTF">2020-02-11T08:15:00Z</dcterms:created>
  <dcterms:modified xsi:type="dcterms:W3CDTF">2020-02-14T14:32:00Z</dcterms:modified>
</cp:coreProperties>
</file>